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374"/>
        <w:gridCol w:w="960"/>
        <w:gridCol w:w="953"/>
        <w:gridCol w:w="939"/>
        <w:gridCol w:w="1228"/>
        <w:gridCol w:w="291"/>
        <w:gridCol w:w="868"/>
        <w:gridCol w:w="860"/>
        <w:gridCol w:w="857"/>
        <w:gridCol w:w="859"/>
        <w:gridCol w:w="1479"/>
        <w:gridCol w:w="822"/>
        <w:gridCol w:w="266"/>
        <w:gridCol w:w="832"/>
        <w:gridCol w:w="968"/>
        <w:gridCol w:w="979"/>
        <w:gridCol w:w="977"/>
        <w:gridCol w:w="1932"/>
      </w:tblGrid>
      <w:tr w:rsidR="00D875A2" w:rsidRPr="002219B4" w:rsidTr="00EE55BB">
        <w:trPr>
          <w:trHeight w:val="37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 xml:space="preserve">DICHIARAZIONE SOSTITUTIVA RESA AI FINI DEL RILASCIO DELLA INFORMAZIONE ANTIMAFIA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lang w:eastAsia="it-IT"/>
              </w:rPr>
              <w:t>(Resa ai sensi dell'art. 46 del D.P.R. n. 445/2000)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523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nella sua qualità di legale rappresentante di</w:t>
            </w: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40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  <w:t>D I C H I A R 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</w:pPr>
          </w:p>
        </w:tc>
      </w:tr>
      <w:tr w:rsidR="00D875A2" w:rsidRPr="002219B4" w:rsidTr="00EE55BB">
        <w:trPr>
          <w:trHeight w:val="33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 xml:space="preserve">quanto segue: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DENOMINAZIONE</w:t>
            </w: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lang w:eastAsia="it-IT"/>
              </w:rPr>
              <w:t>(Istruzioni punto 1)</w:t>
            </w:r>
          </w:p>
        </w:tc>
        <w:tc>
          <w:tcPr>
            <w:tcW w:w="1083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FORMA GIURIDICA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SEDE/RESIDENZA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COSTITUZIONE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17738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738" w:rsidRPr="00914A1C" w:rsidRDefault="00A17738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738" w:rsidRPr="00914A1C" w:rsidRDefault="00A17738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SEDI SECONDARIE E UNITA’ LOCALI</w:t>
            </w:r>
          </w:p>
        </w:tc>
        <w:tc>
          <w:tcPr>
            <w:tcW w:w="10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A17738" w:rsidRPr="00914A1C" w:rsidRDefault="00A17738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1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8143F3" w:rsidRPr="002219B4" w:rsidTr="00EE55BB">
        <w:trPr>
          <w:gridAfter w:val="1"/>
          <w:wAfter w:w="1932" w:type="dxa"/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OGGETTO SOCIALE</w:t>
            </w:r>
          </w:p>
        </w:tc>
        <w:tc>
          <w:tcPr>
            <w:tcW w:w="88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hideMark/>
          </w:tcPr>
          <w:p w:rsidR="008143F3" w:rsidRPr="00914A1C" w:rsidRDefault="008143F3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8143F3" w:rsidRPr="002219B4" w:rsidTr="00EE55BB">
        <w:trPr>
          <w:gridAfter w:val="1"/>
          <w:wAfter w:w="1932" w:type="dxa"/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899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8143F3" w:rsidRPr="002219B4" w:rsidTr="00EE55BB">
        <w:trPr>
          <w:gridAfter w:val="1"/>
          <w:wAfter w:w="1932" w:type="dxa"/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8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3" w:rsidRPr="00914A1C" w:rsidRDefault="008143F3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4427CA" w:rsidRDefault="004427CA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D875A2" w:rsidRPr="00914A1C" w:rsidRDefault="00D875A2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TITOLARI DI CARICHE O QUALIFICHE (Istruzioni – punto 2)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commi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 1, 2, 2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bis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, 2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ter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 e 2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quater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</w:tr>
      <w:tr w:rsidR="00D875A2" w:rsidRPr="002219B4" w:rsidTr="00EE55BB">
        <w:trPr>
          <w:trHeight w:val="63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167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019" w:type="dxa"/>
            <w:gridSpan w:val="3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6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30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066" w:type="dxa"/>
            <w:gridSpan w:val="3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6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2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</w:tcPr>
          <w:p w:rsidR="00D875A2" w:rsidRDefault="00D875A2" w:rsidP="00D87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:rsidR="00D875A2" w:rsidRDefault="00D875A2" w:rsidP="00D87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CARICA</w:t>
            </w:r>
          </w:p>
          <w:p w:rsidR="00D875A2" w:rsidRPr="00914A1C" w:rsidRDefault="00D875A2" w:rsidP="00D87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BB" w:rsidRDefault="00EE55BB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D875A2" w:rsidRPr="00914A1C" w:rsidRDefault="00D875A2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DIRETTORI TECNICI (Istruzioni – punto 3)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commi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 1 e 2)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4427CA" w:rsidTr="00EE55BB">
        <w:trPr>
          <w:trHeight w:val="1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2219B4" w:rsidTr="00EE55BB">
        <w:trPr>
          <w:trHeight w:val="67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COGNOME*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5A2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:rsidR="00D875A2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8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BB" w:rsidRDefault="00EE55BB" w:rsidP="00743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D875A2" w:rsidRPr="00914A1C" w:rsidRDefault="00D875A2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COLLEGIO SINDACALE (Istruzioni – punto 4)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  <w:t xml:space="preserve">(D.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  <w:t>. 6/9/2011 n. 159 Art. 85, commi 2 e 2 bis)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63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COGNOME*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5A2" w:rsidRDefault="00D875A2" w:rsidP="00D875A2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:rsidR="00D875A2" w:rsidRDefault="00D875A2" w:rsidP="00D87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CARICA</w:t>
            </w:r>
          </w:p>
          <w:p w:rsidR="00D875A2" w:rsidRPr="00914A1C" w:rsidRDefault="00D875A2" w:rsidP="00D875A2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18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3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6"/>
                <w:szCs w:val="26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6"/>
                <w:szCs w:val="26"/>
                <w:lang w:eastAsia="it-IT"/>
              </w:rPr>
              <w:t>*</w:t>
            </w:r>
            <w:r w:rsidRPr="00914A1C">
              <w:rPr>
                <w:rFonts w:ascii="Times New Roman" w:eastAsia="Times New Roman" w:hAnsi="Times New Roman"/>
                <w:color w:val="800000"/>
                <w:lang w:eastAsia="it-IT"/>
              </w:rPr>
              <w:t xml:space="preserve"> barrare in caso negativo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D875A2" w:rsidRPr="00914A1C" w:rsidRDefault="00D875A2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SOCI E TITOLARI DI DIRITTI SU QUOTE E AZIONI/PROPRIETARI (Istruzioni – punto 5)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comma 2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lett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. c)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2219B4" w:rsidTr="00EE55BB">
        <w:trPr>
          <w:trHeight w:val="66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 E NOME/ DENOMINAZIONE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 / SEDE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5A2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</w:p>
          <w:p w:rsidR="00D875A2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  <w:t>QUOTA PARTECIPAZIONE</w:t>
            </w:r>
          </w:p>
          <w:p w:rsidR="00D875A2" w:rsidRPr="00914A1C" w:rsidRDefault="00D875A2" w:rsidP="00D875A2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BB" w:rsidRDefault="00EE55BB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8143F3" w:rsidRDefault="008143F3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FAMILIARI CONVIVENTI (Istruzioni – punto 6)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. 6/9/2011 n. 159 Art. 85, comma 3)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4427CA" w:rsidTr="00EE55BB">
        <w:trPr>
          <w:trHeight w:val="572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C748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2219B4" w:rsidTr="00EE55BB">
        <w:trPr>
          <w:trHeight w:val="556"/>
        </w:trPr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C7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C7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5A2" w:rsidRPr="00914A1C" w:rsidRDefault="00C7489E" w:rsidP="00C7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C7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FAMILIARE CONVIVENTE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875A2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:rsidR="00C7489E" w:rsidRDefault="00C7489E" w:rsidP="00C7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  <w:p w:rsidR="00C7489E" w:rsidRPr="00914A1C" w:rsidRDefault="00C7489E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70"/>
        </w:trPr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245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DI NASCITA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5A2" w:rsidRPr="00914A1C" w:rsidRDefault="00D875A2" w:rsidP="00C7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DI NASCITA</w:t>
            </w:r>
          </w:p>
        </w:tc>
        <w:tc>
          <w:tcPr>
            <w:tcW w:w="3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2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(es. figlio di Rossi Mario)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875A2" w:rsidRPr="00914A1C" w:rsidRDefault="00D875A2" w:rsidP="00C7489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18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9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EE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CONIUGE NON SEPARATO (Istruzioni – punto 2 lett. i)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comma 2 </w:t>
            </w:r>
            <w:proofErr w:type="spellStart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quater</w:t>
            </w:r>
            <w:proofErr w:type="spellEnd"/>
            <w:r w:rsidRPr="00914A1C"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4427CA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D875A2" w:rsidRPr="002219B4" w:rsidTr="00EE55BB">
        <w:trPr>
          <w:trHeight w:val="6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C7489E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C7489E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5A2" w:rsidRPr="00914A1C" w:rsidRDefault="00C7489E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5A2" w:rsidRPr="00914A1C" w:rsidRDefault="00C7489E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CONIUGE NON SEPARATO DI</w:t>
            </w:r>
          </w:p>
        </w:tc>
      </w:tr>
      <w:tr w:rsidR="00D875A2" w:rsidRPr="002219B4" w:rsidTr="00EE55BB">
        <w:trPr>
          <w:trHeight w:val="16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08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  <w:t>Il/La sottoscritto/a si impegna, in caso di modificazione dell'assetto societario o gestionale dell'impresa, a trasmettere al prefetto, entro 30 giorni, copia degli atti dai quali risulta l'intervenuta modificazione, relativamente a tutti i soggetti destinatari di verifiche antimafia. *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</w:tr>
      <w:tr w:rsidR="00D875A2" w:rsidRPr="002219B4" w:rsidTr="00EE55BB">
        <w:trPr>
          <w:trHeight w:val="28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</w:tr>
      <w:tr w:rsidR="00D875A2" w:rsidRPr="002219B4" w:rsidTr="00EE55BB">
        <w:trPr>
          <w:trHeight w:val="28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</w:tr>
      <w:tr w:rsidR="00D875A2" w:rsidRPr="002219B4" w:rsidTr="00EE55BB">
        <w:trPr>
          <w:trHeight w:val="28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Si allega copia del documento di identità del dichiarante, in corso di validità.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,          lì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40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>IL LEGALE RAPPRESENTANTE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16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1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>*</w:t>
            </w: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La violazione dell'obbligo e'  punita  con  la sanzione amministrativa pecuniaria da 20.000 euro a 60.000 euro.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   (Art. 86 comma 4 D. </w:t>
            </w:r>
            <w:proofErr w:type="spellStart"/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Lgs</w:t>
            </w:r>
            <w:proofErr w:type="spellEnd"/>
            <w:r w:rsidRPr="00914A1C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159/2011)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875A2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875A2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EE5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ISTRUZIONI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5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(1)</w:t>
            </w: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 i raggruppamenti temporanei di imprese compilare le schede per ciascuna impresa facente parte del raggruppamento anche se avente sede all'estero.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70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A2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Per i consorzi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indicare i dati relativi al legale rappresentante e agli eventuali altri componenti l’organo di amministrazione e </w:t>
            </w: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compilare le schede per ciascuno dei consorziati che detenga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anche indirettamente </w:t>
            </w: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una partecipazione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pari almeno al 5</w:t>
            </w: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per cento.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A2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2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7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(2)</w:t>
            </w: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Se si tratta di imprese individuali, indicare i dati del titolare e del direttore tecnico, ove previsto.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Se si tratta di associazioni, imprese, società, consorzi e raggruppamenti temporanei di imprese indicare i dati, oltre che del direttore tecnico, ove previsto: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7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a) per le associazioni, di chi ne ha la legale rappresentanza;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96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A2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b) per le società di capitali anche consortili ai sensi dell'articolo 2615-ter del codice civile, per le società cooperative, di consorzi 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partecipazione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pari almeno al 5 per cento.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A2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52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c) per le società di capitali, anche del socio di maggioranza in caso di società con un numero di soci pari o inferiore a quattro, ovvero del socio in caso di società con socio unico;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51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per i consorzi di cui all'articolo 2602 del codice civile e per i gruppi europei di interesse economico</w:t>
            </w: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, </w:t>
            </w: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di chi ne ha la rappresentanza e degli imprenditori o società consorziate;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e) per le società semplice e in nome collettivo, di tutti i soci;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f) per le società in accomandita semplice, dei soci accomandatari;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7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g) per le società di cui all'articolo 2508 del codice civile, di coloro che le rappresentano stabilmente nel territorio dello Stato;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h) per le società personali dei soci persone fisiche delle società personali o di capitali che ne siano socie.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7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i) per le società di capitali di cui alle lettere b) e c), concessionarie nel settore dei giochi pubblici, oltre  a quanto previsto nelle medesime lettere, dei soci persone  fisiche che detengono,  anche indirettamente,  una partecipazione al  capitale o al patrimonio superiore al 2 per cento, nonché dei direttori generali e dei soggetti responsabili delle sedi secondarie o delle stabili organizzazioni  in Italia di soggetti non residenti.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7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Nell'ipotesi in cui i soci persone fisiche detengano la partecipazione superiore alla  predetta soglia mediante altre società di capitali, indicare i dati del 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 organizzazioni in Italia di soggetti  non  residenti.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4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 dati di cui al periodo precedente devono essere indicati anche per il coniuge non separato.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2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5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(3)</w:t>
            </w: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Ove previsto.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2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52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(4)</w:t>
            </w: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Indicare i membri del collegio sindacale o, nei casi contemplati dall'articolo 2477 del codice civile, del sindaco, nonché dei soggetti che svolgono i compiti di vigilanza di cui all'articolo 6, comma 1, lettera b) del decreto legislativo 8 giugno 2001, n. 231.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2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52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(5)</w:t>
            </w: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 le società di capitali indicare i dati del socio di maggioranza in caso di società con un numero di soci pari o inferiore a  quattro, ovvero del socio in caso di società con socio unico.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12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5A2" w:rsidRPr="00914A1C" w:rsidRDefault="00D875A2" w:rsidP="00914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D875A2" w:rsidRPr="002219B4" w:rsidTr="00EE55BB">
        <w:trPr>
          <w:trHeight w:val="28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5A2" w:rsidRPr="00914A1C" w:rsidRDefault="00D875A2" w:rsidP="0091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(6)</w:t>
            </w:r>
          </w:p>
        </w:tc>
        <w:tc>
          <w:tcPr>
            <w:tcW w:w="141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Indicare i familiari conviventi di </w:t>
            </w:r>
            <w:r w:rsidRPr="00914A1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it-IT"/>
              </w:rPr>
              <w:t>tutti</w:t>
            </w:r>
            <w:r w:rsidRPr="00914A1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i soggetti indicati nelle schede.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D875A2" w:rsidRPr="00914A1C" w:rsidRDefault="00D875A2" w:rsidP="00914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5A46FD" w:rsidRDefault="005A46FD"/>
    <w:sectPr w:rsidR="005A46FD" w:rsidSect="008143F3">
      <w:pgSz w:w="16838" w:h="11906" w:orient="landscape"/>
      <w:pgMar w:top="426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4A1C"/>
    <w:rsid w:val="000F34A9"/>
    <w:rsid w:val="00122CD2"/>
    <w:rsid w:val="002219B4"/>
    <w:rsid w:val="0043365E"/>
    <w:rsid w:val="004427CA"/>
    <w:rsid w:val="004763F5"/>
    <w:rsid w:val="005A46FD"/>
    <w:rsid w:val="005D5466"/>
    <w:rsid w:val="00662C56"/>
    <w:rsid w:val="006A2D62"/>
    <w:rsid w:val="00707B1E"/>
    <w:rsid w:val="0074347D"/>
    <w:rsid w:val="007C14E7"/>
    <w:rsid w:val="008143F3"/>
    <w:rsid w:val="00914A1C"/>
    <w:rsid w:val="00977B85"/>
    <w:rsid w:val="009A20C2"/>
    <w:rsid w:val="00A17738"/>
    <w:rsid w:val="00C7489E"/>
    <w:rsid w:val="00D875A2"/>
    <w:rsid w:val="00DF77F1"/>
    <w:rsid w:val="00EE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6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14A1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A1C"/>
    <w:rPr>
      <w:color w:val="800080"/>
      <w:u w:val="single"/>
    </w:rPr>
  </w:style>
  <w:style w:type="paragraph" w:customStyle="1" w:styleId="font5">
    <w:name w:val="font5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font6">
    <w:name w:val="font6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customStyle="1" w:styleId="font7">
    <w:name w:val="font7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eastAsia="it-IT"/>
    </w:rPr>
  </w:style>
  <w:style w:type="paragraph" w:customStyle="1" w:styleId="font8">
    <w:name w:val="font8"/>
    <w:basedOn w:val="Normale"/>
    <w:rsid w:val="00914A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it-IT"/>
    </w:rPr>
  </w:style>
  <w:style w:type="paragraph" w:customStyle="1" w:styleId="font9">
    <w:name w:val="font9"/>
    <w:basedOn w:val="Normale"/>
    <w:rsid w:val="00914A1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it-IT"/>
    </w:rPr>
  </w:style>
  <w:style w:type="paragraph" w:customStyle="1" w:styleId="font10">
    <w:name w:val="font10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lang w:eastAsia="it-IT"/>
    </w:rPr>
  </w:style>
  <w:style w:type="paragraph" w:customStyle="1" w:styleId="font11">
    <w:name w:val="font11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font12">
    <w:name w:val="font12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800000"/>
      <w:lang w:eastAsia="it-IT"/>
    </w:rPr>
  </w:style>
  <w:style w:type="paragraph" w:customStyle="1" w:styleId="font13">
    <w:name w:val="font13"/>
    <w:basedOn w:val="Normale"/>
    <w:rsid w:val="00914A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it-IT"/>
    </w:rPr>
  </w:style>
  <w:style w:type="paragraph" w:customStyle="1" w:styleId="font14">
    <w:name w:val="font14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65">
    <w:name w:val="xl65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paragraph" w:customStyle="1" w:styleId="xl66">
    <w:name w:val="xl66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paragraph" w:customStyle="1" w:styleId="xl69">
    <w:name w:val="xl69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70">
    <w:name w:val="xl70"/>
    <w:basedOn w:val="Normale"/>
    <w:rsid w:val="00914A1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914A1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customStyle="1" w:styleId="xl72">
    <w:name w:val="xl72"/>
    <w:basedOn w:val="Normale"/>
    <w:rsid w:val="00914A1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914A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74">
    <w:name w:val="xl74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lang w:eastAsia="it-IT"/>
    </w:rPr>
  </w:style>
  <w:style w:type="paragraph" w:customStyle="1" w:styleId="xl78">
    <w:name w:val="xl78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79">
    <w:name w:val="xl79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800000"/>
      <w:sz w:val="24"/>
      <w:szCs w:val="24"/>
      <w:lang w:eastAsia="it-IT"/>
    </w:rPr>
  </w:style>
  <w:style w:type="paragraph" w:customStyle="1" w:styleId="xl80">
    <w:name w:val="xl80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1">
    <w:name w:val="xl81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2">
    <w:name w:val="xl82"/>
    <w:basedOn w:val="Normale"/>
    <w:rsid w:val="00914A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3">
    <w:name w:val="xl83"/>
    <w:basedOn w:val="Normale"/>
    <w:rsid w:val="00914A1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4">
    <w:name w:val="xl84"/>
    <w:basedOn w:val="Normale"/>
    <w:rsid w:val="00914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5">
    <w:name w:val="xl85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8"/>
      <w:szCs w:val="28"/>
      <w:lang w:eastAsia="it-IT"/>
    </w:rPr>
  </w:style>
  <w:style w:type="paragraph" w:customStyle="1" w:styleId="xl86">
    <w:name w:val="xl86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800000"/>
      <w:lang w:eastAsia="it-IT"/>
    </w:rPr>
  </w:style>
  <w:style w:type="paragraph" w:customStyle="1" w:styleId="xl87">
    <w:name w:val="xl87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8">
    <w:name w:val="xl88"/>
    <w:basedOn w:val="Normale"/>
    <w:rsid w:val="00914A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9">
    <w:name w:val="xl89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2"/>
      <w:szCs w:val="32"/>
      <w:lang w:eastAsia="it-IT"/>
    </w:rPr>
  </w:style>
  <w:style w:type="paragraph" w:customStyle="1" w:styleId="xl90">
    <w:name w:val="xl90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91">
    <w:name w:val="xl91"/>
    <w:basedOn w:val="Normale"/>
    <w:rsid w:val="00914A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it-IT"/>
    </w:rPr>
  </w:style>
  <w:style w:type="paragraph" w:customStyle="1" w:styleId="xl92">
    <w:name w:val="xl92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800000"/>
      <w:sz w:val="26"/>
      <w:szCs w:val="26"/>
      <w:lang w:eastAsia="it-IT"/>
    </w:rPr>
  </w:style>
  <w:style w:type="paragraph" w:customStyle="1" w:styleId="xl93">
    <w:name w:val="xl93"/>
    <w:basedOn w:val="Normale"/>
    <w:rsid w:val="00914A1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94">
    <w:name w:val="xl94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95">
    <w:name w:val="xl95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7">
    <w:name w:val="xl97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914A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1">
    <w:name w:val="xl101"/>
    <w:basedOn w:val="Normale"/>
    <w:rsid w:val="00914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2">
    <w:name w:val="xl102"/>
    <w:basedOn w:val="Normale"/>
    <w:rsid w:val="00914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3">
    <w:name w:val="xl103"/>
    <w:basedOn w:val="Normale"/>
    <w:rsid w:val="00914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4">
    <w:name w:val="xl104"/>
    <w:basedOn w:val="Normale"/>
    <w:rsid w:val="00914A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5">
    <w:name w:val="xl105"/>
    <w:basedOn w:val="Normale"/>
    <w:rsid w:val="00914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6">
    <w:name w:val="xl106"/>
    <w:basedOn w:val="Normale"/>
    <w:rsid w:val="00914A1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7">
    <w:name w:val="xl107"/>
    <w:basedOn w:val="Normale"/>
    <w:rsid w:val="00914A1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8">
    <w:name w:val="xl108"/>
    <w:basedOn w:val="Normale"/>
    <w:rsid w:val="00914A1C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09">
    <w:name w:val="xl109"/>
    <w:basedOn w:val="Normale"/>
    <w:rsid w:val="00914A1C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0">
    <w:name w:val="xl110"/>
    <w:basedOn w:val="Normale"/>
    <w:rsid w:val="00914A1C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1">
    <w:name w:val="xl111"/>
    <w:basedOn w:val="Normale"/>
    <w:rsid w:val="00914A1C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2">
    <w:name w:val="xl112"/>
    <w:basedOn w:val="Normale"/>
    <w:rsid w:val="00914A1C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3">
    <w:name w:val="xl113"/>
    <w:basedOn w:val="Normale"/>
    <w:rsid w:val="00914A1C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4">
    <w:name w:val="xl114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5">
    <w:name w:val="xl115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6">
    <w:name w:val="xl116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7">
    <w:name w:val="xl117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8">
    <w:name w:val="xl118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9">
    <w:name w:val="xl119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20">
    <w:name w:val="xl120"/>
    <w:basedOn w:val="Normale"/>
    <w:rsid w:val="00914A1C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1">
    <w:name w:val="xl121"/>
    <w:basedOn w:val="Normale"/>
    <w:rsid w:val="00914A1C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2">
    <w:name w:val="xl122"/>
    <w:basedOn w:val="Normale"/>
    <w:rsid w:val="00914A1C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3">
    <w:name w:val="xl123"/>
    <w:basedOn w:val="Normale"/>
    <w:rsid w:val="00914A1C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4">
    <w:name w:val="xl124"/>
    <w:basedOn w:val="Normale"/>
    <w:rsid w:val="00914A1C"/>
    <w:pP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5">
    <w:name w:val="xl125"/>
    <w:basedOn w:val="Normale"/>
    <w:rsid w:val="00914A1C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6">
    <w:name w:val="xl126"/>
    <w:basedOn w:val="Normale"/>
    <w:rsid w:val="00914A1C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7">
    <w:name w:val="xl127"/>
    <w:basedOn w:val="Normale"/>
    <w:rsid w:val="00914A1C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8">
    <w:name w:val="xl128"/>
    <w:basedOn w:val="Normale"/>
    <w:rsid w:val="00914A1C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9">
    <w:name w:val="xl129"/>
    <w:basedOn w:val="Normale"/>
    <w:rsid w:val="00914A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30">
    <w:name w:val="xl130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31">
    <w:name w:val="xl131"/>
    <w:basedOn w:val="Normale"/>
    <w:rsid w:val="00914A1C"/>
    <w:pPr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32">
    <w:name w:val="xl132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3">
    <w:name w:val="xl133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4">
    <w:name w:val="xl134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5">
    <w:name w:val="xl135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36">
    <w:name w:val="xl136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7">
    <w:name w:val="xl137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8">
    <w:name w:val="xl138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9">
    <w:name w:val="xl139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40">
    <w:name w:val="xl140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1">
    <w:name w:val="xl141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2">
    <w:name w:val="xl142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800000"/>
      <w:sz w:val="28"/>
      <w:szCs w:val="28"/>
      <w:lang w:eastAsia="it-IT"/>
    </w:rPr>
  </w:style>
  <w:style w:type="paragraph" w:customStyle="1" w:styleId="xl143">
    <w:name w:val="xl143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4">
    <w:name w:val="xl144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5">
    <w:name w:val="xl145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6">
    <w:name w:val="xl146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7">
    <w:name w:val="xl147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8">
    <w:name w:val="xl148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9">
    <w:name w:val="xl149"/>
    <w:basedOn w:val="Normale"/>
    <w:rsid w:val="00914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50">
    <w:name w:val="xl150"/>
    <w:basedOn w:val="Normale"/>
    <w:rsid w:val="00914A1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51">
    <w:name w:val="xl151"/>
    <w:basedOn w:val="Normale"/>
    <w:rsid w:val="009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800000"/>
      <w:sz w:val="32"/>
      <w:szCs w:val="32"/>
      <w:lang w:eastAsia="it-IT"/>
    </w:rPr>
  </w:style>
  <w:style w:type="paragraph" w:customStyle="1" w:styleId="xl152">
    <w:name w:val="xl152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53">
    <w:name w:val="xl153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54">
    <w:name w:val="xl154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55">
    <w:name w:val="xl155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56">
    <w:name w:val="xl156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57">
    <w:name w:val="xl157"/>
    <w:basedOn w:val="Normale"/>
    <w:rsid w:val="00914A1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58">
    <w:name w:val="xl158"/>
    <w:basedOn w:val="Normale"/>
    <w:rsid w:val="00914A1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800000"/>
      <w:sz w:val="28"/>
      <w:szCs w:val="28"/>
      <w:lang w:eastAsia="it-IT"/>
    </w:rPr>
  </w:style>
  <w:style w:type="paragraph" w:customStyle="1" w:styleId="xl159">
    <w:name w:val="xl159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60">
    <w:name w:val="xl160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61">
    <w:name w:val="xl161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62">
    <w:name w:val="xl162"/>
    <w:basedOn w:val="Normale"/>
    <w:rsid w:val="00914A1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it-IT"/>
    </w:rPr>
  </w:style>
  <w:style w:type="paragraph" w:customStyle="1" w:styleId="xl163">
    <w:name w:val="xl163"/>
    <w:basedOn w:val="Normale"/>
    <w:rsid w:val="00914A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64">
    <w:name w:val="xl164"/>
    <w:basedOn w:val="Normale"/>
    <w:rsid w:val="00914A1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65">
    <w:name w:val="xl165"/>
    <w:basedOn w:val="Normale"/>
    <w:rsid w:val="009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MinInt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dpp1044675laurafranchina</dc:creator>
  <cp:lastModifiedBy>Administrator</cp:lastModifiedBy>
  <cp:revision>3</cp:revision>
  <cp:lastPrinted>2021-01-21T10:14:00Z</cp:lastPrinted>
  <dcterms:created xsi:type="dcterms:W3CDTF">2021-09-30T11:00:00Z</dcterms:created>
  <dcterms:modified xsi:type="dcterms:W3CDTF">2022-12-20T07:47:00Z</dcterms:modified>
</cp:coreProperties>
</file>